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500 Jahre Widerstand 500jahre.org</w:t>
      </w:r>
    </w:p>
    <w:p>
      <w:pPr>
        <w:pStyle w:val="Normal"/>
        <w:bidi w:val="0"/>
        <w:jc w:val="left"/>
        <w:rPr/>
      </w:pPr>
      <w:r>
        <w:rPr/>
        <w:t>Online-Veranstaltung 500 Jahre und heute?! Kolonialismus. Von den Welsern bis EDEKA &amp; Co. 21.9.2025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Initiativen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Unser Lidl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https://unserlidl.de/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Ecuador Minka</w:t>
      </w:r>
    </w:p>
    <w:p>
      <w:pPr>
        <w:pStyle w:val="Normal"/>
        <w:bidi w:val="0"/>
        <w:jc w:val="left"/>
        <w:rPr/>
      </w:pPr>
      <w:r>
        <w:rPr/>
        <w:t>https://www.instagram.com/ecuadorminka/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Voces De Guatemala En Berlín</w:t>
      </w:r>
    </w:p>
    <w:p>
      <w:pPr>
        <w:pStyle w:val="Normal"/>
        <w:bidi w:val="0"/>
        <w:jc w:val="left"/>
        <w:rPr/>
      </w:pPr>
      <w:r>
        <w:rPr/>
        <w:t>https://www.instagram.com/voces_berlin/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Debt4Climate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https://www.debtforclimate.org/de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Links und Büchertipps aus dem Chat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Dossier »Widerstand gegen „Grünen“ Kolonialismus, Megaprojekte und Landgrabbing« auf der 500-Jahre-Widerstand-Webseite</w:t>
      </w:r>
    </w:p>
    <w:p>
      <w:pPr>
        <w:pStyle w:val="Normal"/>
        <w:bidi w:val="0"/>
        <w:jc w:val="left"/>
        <w:rPr/>
      </w:pPr>
      <w:hyperlink r:id="rId3">
        <w:r>
          <w:rPr>
            <w:rStyle w:val="InternetLink"/>
          </w:rPr>
          <w:t>https://500jahre.org/2025/04/17/dossier-resistance-against-green-colonialism-megaprojects-and-landgrabbing-deutsch-english-castellano/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Confederación de Nacionalidades Indígenas del Ecuador</w:t>
        <w:br/>
      </w:r>
      <w:hyperlink r:id="rId4" w:tgtFrame="_self">
        <w:r>
          <w:rPr>
            <w:rStyle w:val="InternetLink"/>
          </w:rPr>
          <w:t>https://conaie.org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Buch über die Kolonialisierung bis heute: </w:t>
      </w:r>
    </w:p>
    <w:p>
      <w:pPr>
        <w:pStyle w:val="Normal"/>
        <w:bidi w:val="0"/>
        <w:jc w:val="left"/>
        <w:rPr/>
      </w:pPr>
      <w:hyperlink r:id="rId6">
        <w:r>
          <w:rPr>
            <w:rStyle w:val="InternetLink"/>
          </w:rPr>
          <w:t>https://de.wikipedia.org/wiki/Die_offenen_Adern_Lateinamerikas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Arbeit zur Kullturbegegnung in Abya Yala im 16. Jhd.: </w:t>
      </w:r>
      <w:hyperlink r:id="rId8">
        <w:r>
          <w:rPr>
            <w:rStyle w:val="InternetLink"/>
          </w:rPr>
          <w:t>https://www.google.ch/books/edition/Sprich_damit_ich_dich_sehe_Sokrates/v2esDwAAQBAJ?hl=de&amp;gbpv=1&amp;dq=inauthor:%22Esther+Gisler%22&amp;printsec=frontcover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Earth system impacts of the European arrival and Great Dying in the Americas after 1492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https://www.sciencedirect.com/science/article/pii/S0277379118307261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Carlos Marichal: De la plata a la cocaína. Cinco siglos de historia económica de América Latina| 1500-2000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Zum Thema Deutsche in Guatemala dieser Film von Ulrich Seidel: </w:t>
      </w:r>
      <w:hyperlink r:id="rId9">
        <w:r>
          <w:rPr>
            <w:rStyle w:val="InternetLink"/>
          </w:rPr>
          <w:t>https://www.youtube.com/watch?v=2fCFcuL72L8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https://lieferkettengesetz.de/lieferkettengesetzretten/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Volksinitiative für Lieferkettengesetz in der Schweiz (2. Anlauf)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https://konzernverantwortung.ch/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https://de.wikipedia.org/wiki/Erwin_Paul_Dieseldorff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Film zum Thema Finanzen und Verstrickungen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https://de.m.wikipedia.org/wiki/Oeconomia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Maria Mies: Patriarchat und Kapital </w:t>
      </w:r>
    </w:p>
    <w:p>
      <w:pPr>
        <w:pStyle w:val="Normal"/>
        <w:bidi w:val="0"/>
        <w:jc w:val="left"/>
        <w:rPr/>
      </w:pPr>
      <w:hyperlink r:id="rId10">
        <w:r>
          <w:rPr>
            <w:rStyle w:val="InternetLink"/>
          </w:rPr>
          <w:t>https://www.deutsche-digitale-bibliothek.de/item/2FJZIQA5RQ7WIJXDXOETCAI3XNHQQ5F3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https://www.rosalux.de/en/publications/media-library/detailseite-en/media/element/2328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https://www.goodreads.com/book/show/8573502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11">
        <w:r>
          <w:rPr/>
          <w:t>BUKO Kongress “Jeden Kolonialismus beenden” (2.-5. Oktober 2025), Kassel</w:t>
        </w:r>
      </w:hyperlink>
    </w:p>
    <w:p>
      <w:pPr>
        <w:pStyle w:val="Normal"/>
        <w:bidi w:val="0"/>
        <w:jc w:val="left"/>
        <w:rPr/>
      </w:pPr>
      <w:hyperlink r:id="rId12">
        <w:r>
          <w:rPr>
            <w:rStyle w:val="InternetLink"/>
          </w:rPr>
          <w:t>https://www.buko.info/aktuelles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Braunschweig an Alle</w:t>
      </w:r>
    </w:p>
    <w:p>
      <w:pPr>
        <w:pStyle w:val="Normal"/>
        <w:bidi w:val="0"/>
        <w:jc w:val="left"/>
        <w:rPr/>
      </w:pPr>
      <w:hyperlink r:id="rId13">
        <w:r>
          <w:rPr>
            <w:rStyle w:val="InternetLink"/>
          </w:rPr>
          <w:t>https://weact.campact.de/petitions/keine-klimagerechtigkeit-ohne-suffizienz-weniger-ist-fair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Entwertung - Eine Geschichte der Welt in 7 billigen Dingen</w:t>
      </w:r>
    </w:p>
    <w:p>
      <w:pPr>
        <w:pStyle w:val="Normal"/>
        <w:bidi w:val="0"/>
        <w:jc w:val="left"/>
        <w:rPr/>
      </w:pPr>
      <w:hyperlink r:id="rId15">
        <w:r>
          <w:rPr>
            <w:rStyle w:val="InternetLink"/>
          </w:rPr>
          <w:t>https://www.rowohlt.de/buch/raj-patel-jason-w-moore-entwertung-9783644100756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</w:p>
    <w:p>
      <w:pPr>
        <w:pStyle w:val="Normal"/>
        <w:bidi w:val="0"/>
        <w:jc w:val="left"/>
        <w:rPr/>
      </w:pPr>
      <w:r>
        <w:rPr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500jahre.org/2025/04/17/dossier-resistance-against-green-colonialism-megaprojects-and-landgrabbing-deutsch-english-castellano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conaie.org/" TargetMode="External"/><Relationship Id="rId5" Type="http://schemas.openxmlformats.org/officeDocument/2006/relationships/hyperlink" Target="https://de.wikipedia.org/wiki/Die_offenen_Adern_Lateinamerikas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www.google.ch/books/edition/Sprich_damit_ich_dich_sehe_Sokrates/v2esDwAAQBAJ?hl=de&amp;gbpv=1&amp;dq=inauthor:&quot;Esther+Gisler&quot;&amp;printsec=frontcover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s://www.youtube.com/watch?v=2fCFcuL72L8" TargetMode="External"/><Relationship Id="rId10" Type="http://schemas.openxmlformats.org/officeDocument/2006/relationships/hyperlink" Target="https://www.deutsche-digitale-bibliothek.de/item/2FJZIQA5RQ7WIJXDXOETCAI3XNHQQ5F3" TargetMode="External"/><Relationship Id="rId11" Type="http://schemas.openxmlformats.org/officeDocument/2006/relationships/hyperlink" Target="https://www.buko.info/aktuelles" TargetMode="External"/><Relationship Id="rId12" Type="http://schemas.openxmlformats.org/officeDocument/2006/relationships/hyperlink" Target="https://www.buko.info/aktuelles" TargetMode="External"/><Relationship Id="rId13" Type="http://schemas.openxmlformats.org/officeDocument/2006/relationships/hyperlink" Target="https://weact.campact.de/petitions/keine-klimagerechtigkeit-ohne-suffizienz-weniger-ist-fair" TargetMode="External"/><Relationship Id="rId14" Type="http://schemas.openxmlformats.org/officeDocument/2006/relationships/hyperlink" Target="https://www.rowohlt.de/buch/raj-patel-jason-w-moore-entwertung-9783644100756" TargetMode="External"/><Relationship Id="rId15" Type="http://schemas.openxmlformats.org/officeDocument/2006/relationships/hyperlink" Target="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LibreOffice/7.3.7.2$Linux_X86_64 LibreOffice_project/30$Build-2</Application>
  <AppVersion>15.0000</AppVersion>
  <Pages>2</Pages>
  <Words>170</Words>
  <Characters>2117</Characters>
  <CharactersWithSpaces>2253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2025-09-25T11:48:24Z</dcterms:created>
  <dc:creator/>
  <dc:description/>
  <dc:language>de-DE</dc:language>
  <cp:lastModifiedBy/>
  <dcterms:modified xsi:type="dcterms:W3CDTF">2025-09-25T14:06:03Z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